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57AC0" w14:textId="10C4BE34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73F8A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EC22E6">
        <w:rPr>
          <w:rFonts w:ascii="Arial" w:hAnsi="Arial"/>
          <w:b/>
          <w:noProof/>
          <w:sz w:val="24"/>
          <w:szCs w:val="24"/>
          <w:lang w:eastAsia="ja-JP"/>
        </w:rPr>
        <w:t>2425</w:t>
      </w:r>
    </w:p>
    <w:p w14:paraId="55930A8A" w14:textId="18C8DD13" w:rsidR="001E489F" w:rsidRPr="00ED2ACE" w:rsidRDefault="00BB1088" w:rsidP="00ED2AC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B1088">
        <w:rPr>
          <w:rFonts w:ascii="Arial" w:hAnsi="Arial" w:cs="Arial"/>
          <w:b/>
          <w:noProof/>
          <w:sz w:val="22"/>
          <w:szCs w:val="22"/>
        </w:rPr>
        <w:t>Gothenburg, Sweden 21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st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– 25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44BC3">
        <w:rPr>
          <w:rFonts w:ascii="Arial" w:eastAsia="Batang" w:hAnsi="Arial" w:cs="Arial"/>
          <w:b/>
          <w:noProof/>
          <w:lang w:eastAsia="zh-CN"/>
        </w:rPr>
        <w:t>231910</w:t>
      </w:r>
      <w:bookmarkStart w:id="0" w:name="_GoBack"/>
      <w:bookmarkEnd w:id="0"/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083FE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927C1B">
        <w:rPr>
          <w:rFonts w:ascii="Arial" w:hAnsi="Arial" w:cs="Arial"/>
          <w:b/>
        </w:rPr>
        <w:t>Huawei, HiSilicon</w:t>
      </w:r>
    </w:p>
    <w:p w14:paraId="2889413D" w14:textId="13DAB0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ED2ACE">
        <w:rPr>
          <w:rFonts w:ascii="Arial" w:hAnsi="Arial" w:cs="Arial"/>
          <w:b/>
        </w:rPr>
        <w:t>10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F00604E" w14:textId="31B60950" w:rsidR="001E489F" w:rsidRPr="00ED2ACE" w:rsidRDefault="001E489F" w:rsidP="00A475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Title:</w:t>
      </w:r>
      <w:r w:rsidRPr="00ED2ACE">
        <w:rPr>
          <w:rFonts w:eastAsia="等线"/>
          <w:b w:val="0"/>
          <w:sz w:val="36"/>
          <w:lang w:eastAsia="en-GB"/>
        </w:rPr>
        <w:tab/>
      </w:r>
      <w:r w:rsidR="007119BC">
        <w:rPr>
          <w:rFonts w:eastAsia="等线" w:hint="eastAsia"/>
          <w:b w:val="0"/>
          <w:sz w:val="36"/>
          <w:lang w:eastAsia="zh-CN"/>
        </w:rPr>
        <w:t>New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WID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on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ED2ACE">
        <w:rPr>
          <w:rFonts w:eastAsia="等线"/>
          <w:b w:val="0"/>
          <w:sz w:val="36"/>
          <w:lang w:eastAsia="en-GB"/>
        </w:rPr>
        <w:t>SEAL DD (Data Delivery) Phase 2</w:t>
      </w:r>
    </w:p>
    <w:p w14:paraId="1C7B44CA" w14:textId="2F900919" w:rsidR="001E489F" w:rsidRPr="00ED2ACE" w:rsidRDefault="001E489F" w:rsidP="00A475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Acronym:</w:t>
      </w:r>
      <w:r w:rsidR="00ED2ACE">
        <w:rPr>
          <w:rFonts w:eastAsia="等线"/>
          <w:b w:val="0"/>
          <w:sz w:val="36"/>
          <w:lang w:eastAsia="en-GB"/>
        </w:rPr>
        <w:t xml:space="preserve"> SEALDD_Ph2</w:t>
      </w:r>
    </w:p>
    <w:p w14:paraId="400AB28E" w14:textId="77777777" w:rsidR="001E489F" w:rsidRPr="00ED2ACE" w:rsidRDefault="001E489F" w:rsidP="00A475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Unique identifier:</w:t>
      </w:r>
      <w:r w:rsidRPr="00ED2ACE">
        <w:rPr>
          <w:rFonts w:eastAsia="等线"/>
          <w:b w:val="0"/>
          <w:sz w:val="36"/>
          <w:lang w:eastAsia="en-GB"/>
        </w:rPr>
        <w:tab/>
      </w:r>
      <w:r w:rsidR="00A4756F" w:rsidRPr="00A4756F">
        <w:rPr>
          <w:rFonts w:ascii="Times New Roman" w:hAnsi="Times New Roman"/>
          <w:b w:val="0"/>
          <w:i/>
          <w:sz w:val="20"/>
        </w:rPr>
        <w:t>{A number to be provided by MCC at the plenary}</w:t>
      </w:r>
    </w:p>
    <w:p w14:paraId="7570BBC3" w14:textId="77777777" w:rsidR="001E489F" w:rsidRPr="00ED2ACE" w:rsidRDefault="001E489F" w:rsidP="00A475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Potential target Release:</w:t>
      </w:r>
      <w:r w:rsidRPr="00ED2ACE">
        <w:rPr>
          <w:rFonts w:eastAsia="等线"/>
          <w:b w:val="0"/>
          <w:sz w:val="36"/>
          <w:lang w:eastAsia="en-GB"/>
        </w:rPr>
        <w:tab/>
        <w:t>Rel</w:t>
      </w:r>
      <w:r w:rsidR="00A4756F">
        <w:rPr>
          <w:rFonts w:eastAsia="等线"/>
          <w:b w:val="0"/>
          <w:sz w:val="36"/>
          <w:lang w:eastAsia="en-GB"/>
        </w:rPr>
        <w:t>-19</w:t>
      </w:r>
    </w:p>
    <w:p w14:paraId="00E0214E" w14:textId="77777777" w:rsidR="001E489F" w:rsidRPr="00ED2ACE" w:rsidRDefault="001E489F" w:rsidP="00ED2AC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等线"/>
          <w:lang w:eastAsia="zh-CN"/>
        </w:rPr>
      </w:pPr>
      <w:r w:rsidRPr="00A76ED3">
        <w:rPr>
          <w:rFonts w:eastAsia="等线"/>
          <w:lang w:eastAsia="zh-CN"/>
        </w:rPr>
        <w:t>supports the data storage and storage management for VAL server</w:t>
      </w:r>
      <w:r>
        <w:rPr>
          <w:rFonts w:eastAsia="等线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 w:rsidRPr="003A226C">
        <w:rPr>
          <w:rFonts w:eastAsia="等线"/>
          <w:lang w:eastAsia="zh-CN"/>
        </w:rPr>
        <w:t xml:space="preserve">support the data transmission </w:t>
      </w:r>
      <w:r w:rsidR="00664FE2" w:rsidRPr="003A226C">
        <w:rPr>
          <w:rFonts w:eastAsia="等线"/>
          <w:lang w:eastAsia="zh-CN"/>
        </w:rPr>
        <w:t>bandwidth/rate</w:t>
      </w:r>
      <w:r w:rsidRPr="003A226C">
        <w:rPr>
          <w:rFonts w:eastAsia="等线"/>
          <w:lang w:eastAsia="zh-CN"/>
        </w:rPr>
        <w:t xml:space="preserve"> control based on </w:t>
      </w:r>
      <w:r w:rsidR="00664FE2" w:rsidRPr="003A226C">
        <w:rPr>
          <w:rFonts w:eastAsia="等线"/>
          <w:lang w:eastAsia="zh-CN"/>
        </w:rPr>
        <w:t xml:space="preserve">the different VAL users’ requirement and </w:t>
      </w:r>
      <w:r w:rsidRPr="003A226C">
        <w:rPr>
          <w:rFonts w:eastAsia="等线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support</w:t>
      </w:r>
      <w:r>
        <w:rPr>
          <w:rFonts w:eastAsia="等线"/>
          <w:lang w:eastAsia="zh-CN"/>
        </w:rPr>
        <w:t xml:space="preserve"> the transmission quality measurement</w:t>
      </w:r>
      <w:r w:rsidR="00664FE2">
        <w:rPr>
          <w:rFonts w:eastAsia="等线"/>
          <w:lang w:eastAsia="zh-CN"/>
        </w:rPr>
        <w:t xml:space="preserve"> (e.g. </w:t>
      </w:r>
      <w:r w:rsidR="00F7780D">
        <w:rPr>
          <w:rFonts w:eastAsia="等线"/>
          <w:lang w:eastAsia="zh-CN"/>
        </w:rPr>
        <w:t xml:space="preserve">E2E </w:t>
      </w:r>
      <w:r w:rsidR="00664FE2">
        <w:rPr>
          <w:rFonts w:eastAsia="等线"/>
          <w:lang w:eastAsia="zh-CN"/>
        </w:rPr>
        <w:t>delay)</w:t>
      </w:r>
      <w:r>
        <w:rPr>
          <w:rFonts w:eastAsia="等线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 w:rsidRPr="00086B96">
        <w:rPr>
          <w:rFonts w:eastAsia="等线" w:hint="eastAsia"/>
          <w:lang w:eastAsia="zh-CN"/>
        </w:rPr>
        <w:t>D</w:t>
      </w:r>
      <w:r w:rsidRPr="00086B96">
        <w:rPr>
          <w:rFonts w:eastAsia="等线"/>
          <w:lang w:eastAsia="zh-CN"/>
        </w:rPr>
        <w:t>ue to the limitation of Rel-18 time-window</w:t>
      </w:r>
      <w:r w:rsidR="00EC6598">
        <w:rPr>
          <w:rFonts w:eastAsia="等线"/>
          <w:lang w:eastAsia="zh-CN"/>
        </w:rPr>
        <w:t xml:space="preserve"> and progress of SA2</w:t>
      </w:r>
      <w:r w:rsidRPr="00086B96">
        <w:rPr>
          <w:rFonts w:eastAsia="等线"/>
          <w:lang w:eastAsia="zh-CN"/>
        </w:rPr>
        <w:t>, there are some issues</w:t>
      </w:r>
      <w:r w:rsidR="00EC6598">
        <w:rPr>
          <w:rFonts w:eastAsia="等线"/>
          <w:lang w:eastAsia="zh-CN"/>
        </w:rPr>
        <w:t xml:space="preserve"> </w:t>
      </w:r>
      <w:r w:rsidR="007D2D0A">
        <w:rPr>
          <w:rFonts w:eastAsia="等线"/>
          <w:lang w:eastAsia="zh-CN"/>
        </w:rPr>
        <w:t xml:space="preserve">being </w:t>
      </w:r>
      <w:r w:rsidR="00EC6598">
        <w:rPr>
          <w:rFonts w:eastAsia="等线"/>
          <w:lang w:eastAsia="zh-CN"/>
        </w:rPr>
        <w:t>identified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 xml:space="preserve">but </w:t>
      </w:r>
      <w:r w:rsidR="007D2D0A">
        <w:rPr>
          <w:rFonts w:eastAsia="等线"/>
          <w:lang w:eastAsia="zh-CN"/>
        </w:rPr>
        <w:t>not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>concluded</w:t>
      </w:r>
      <w:r w:rsidRPr="00086B96">
        <w:rPr>
          <w:rFonts w:eastAsia="等线"/>
          <w:lang w:eastAsia="zh-CN"/>
        </w:rPr>
        <w:t xml:space="preserve">, </w:t>
      </w:r>
      <w:r w:rsidR="00F52D93">
        <w:rPr>
          <w:rFonts w:eastAsia="等线"/>
          <w:lang w:eastAsia="zh-CN"/>
        </w:rPr>
        <w:t xml:space="preserve">i.e., </w:t>
      </w:r>
      <w:r w:rsidRPr="00086B96">
        <w:rPr>
          <w:rFonts w:eastAsia="等线"/>
          <w:lang w:eastAsia="zh-CN"/>
        </w:rPr>
        <w:t>the lossless data delivery enhancement</w:t>
      </w:r>
      <w:r w:rsidR="004D2A3F">
        <w:rPr>
          <w:rFonts w:eastAsia="等线"/>
          <w:lang w:eastAsia="zh-CN"/>
        </w:rPr>
        <w:t xml:space="preserve"> to enabler the SEAL DD server and VAL server interaction</w:t>
      </w:r>
      <w:r w:rsidR="00AC0617">
        <w:rPr>
          <w:rFonts w:eastAsia="等线"/>
          <w:lang w:eastAsia="zh-CN"/>
        </w:rPr>
        <w:t>s</w:t>
      </w:r>
      <w:r w:rsidRPr="00086B96">
        <w:rPr>
          <w:rFonts w:eastAsia="等线"/>
          <w:lang w:eastAsia="zh-CN"/>
        </w:rPr>
        <w:t>, the possible architecture enhancement</w:t>
      </w:r>
      <w:r w:rsidR="007D2D0A">
        <w:rPr>
          <w:rFonts w:eastAsia="等线"/>
          <w:lang w:eastAsia="zh-CN"/>
        </w:rPr>
        <w:t xml:space="preserve"> concerning the relationship with NRM server</w:t>
      </w:r>
      <w:r w:rsidR="004D2A3F">
        <w:rPr>
          <w:rFonts w:eastAsia="等线"/>
          <w:lang w:eastAsia="zh-CN"/>
        </w:rPr>
        <w:t xml:space="preserve"> and </w:t>
      </w:r>
      <w:r w:rsidR="004D2A3F" w:rsidRPr="00086B96">
        <w:rPr>
          <w:rFonts w:eastAsia="等线"/>
          <w:lang w:eastAsia="zh-CN"/>
        </w:rPr>
        <w:t>the interaction of SEALDD-C interface</w:t>
      </w:r>
      <w:r w:rsidR="004D2A3F">
        <w:rPr>
          <w:rFonts w:eastAsia="等线"/>
          <w:lang w:eastAsia="zh-CN"/>
        </w:rPr>
        <w:t xml:space="preserve"> </w:t>
      </w:r>
      <w:r w:rsidRPr="00086B96">
        <w:rPr>
          <w:rFonts w:eastAsia="等线"/>
          <w:lang w:eastAsia="zh-CN"/>
        </w:rPr>
        <w:t>,</w:t>
      </w:r>
      <w:r w:rsidR="00EC6598" w:rsidRPr="00EC6598">
        <w:rPr>
          <w:rFonts w:eastAsia="等线"/>
          <w:lang w:eastAsia="zh-CN"/>
        </w:rPr>
        <w:t xml:space="preserve"> N6 header encapsulation</w:t>
      </w:r>
      <w:r w:rsidR="00EC6598">
        <w:rPr>
          <w:rFonts w:eastAsia="等线"/>
          <w:lang w:eastAsia="zh-CN"/>
        </w:rPr>
        <w:t xml:space="preserve"> for traffic information provisioning</w:t>
      </w:r>
      <w:r w:rsidR="007D2D0A">
        <w:rPr>
          <w:rFonts w:eastAsia="等线"/>
          <w:lang w:eastAsia="zh-CN"/>
        </w:rPr>
        <w:t>. Those aspects</w:t>
      </w:r>
      <w:r w:rsidRPr="00086B96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>need to be considered</w:t>
      </w:r>
      <w:r w:rsidRPr="00086B96">
        <w:rPr>
          <w:rFonts w:eastAsia="等线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r w:rsidR="00AA1442">
        <w:rPr>
          <w:lang w:val="en-US" w:eastAsia="zh-CN"/>
        </w:rPr>
        <w:t xml:space="preserve">benefit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等线"/>
          <w:lang w:val="en-US" w:eastAsia="zh-CN"/>
        </w:rPr>
        <w:t xml:space="preserve"> </w:t>
      </w:r>
      <w:r w:rsidR="00AA1442">
        <w:rPr>
          <w:rFonts w:eastAsia="等线"/>
          <w:lang w:val="en-US" w:eastAsia="zh-CN"/>
        </w:rPr>
        <w:t xml:space="preserve">The SEALDD needs to adapt </w:t>
      </w:r>
      <w:r w:rsidR="005A060B">
        <w:rPr>
          <w:rFonts w:eastAsia="等线"/>
          <w:lang w:val="en-US" w:eastAsia="zh-CN"/>
        </w:rPr>
        <w:t>e.g., the</w:t>
      </w:r>
      <w:r w:rsidR="00AA1442">
        <w:rPr>
          <w:rFonts w:eastAsia="等线"/>
          <w:lang w:val="en-US" w:eastAsia="zh-CN"/>
        </w:rPr>
        <w:t xml:space="preserve"> packet transmission rate</w:t>
      </w:r>
      <w:r w:rsidR="005A060B">
        <w:rPr>
          <w:rFonts w:eastAsia="等线"/>
          <w:lang w:val="en-US" w:eastAsia="zh-CN"/>
        </w:rPr>
        <w:t>, next packet sending time</w:t>
      </w:r>
      <w:r w:rsidR="00AA1442">
        <w:rPr>
          <w:rFonts w:eastAsia="等线"/>
          <w:lang w:val="en-US" w:eastAsia="zh-CN"/>
        </w:rPr>
        <w:t xml:space="preserve"> </w:t>
      </w:r>
      <w:r w:rsidR="005A060B">
        <w:rPr>
          <w:rFonts w:eastAsia="等线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Extending</w:t>
      </w:r>
      <w:r w:rsidR="00754D30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 xml:space="preserve">the E2E transmission </w:t>
      </w:r>
      <w:r w:rsidR="00754D30">
        <w:rPr>
          <w:rFonts w:eastAsia="等线"/>
          <w:lang w:eastAsia="zh-CN"/>
        </w:rPr>
        <w:t xml:space="preserve">measurement </w:t>
      </w:r>
      <w:r w:rsidR="0089344C">
        <w:rPr>
          <w:rFonts w:eastAsia="等线"/>
          <w:lang w:eastAsia="zh-CN"/>
        </w:rPr>
        <w:t xml:space="preserve">to include </w:t>
      </w:r>
      <w:r w:rsidR="00754D30">
        <w:rPr>
          <w:rFonts w:eastAsia="等线"/>
          <w:lang w:eastAsia="zh-CN"/>
        </w:rPr>
        <w:t>more K</w:t>
      </w:r>
      <w:r w:rsidR="009378C5">
        <w:rPr>
          <w:rFonts w:eastAsia="等线"/>
          <w:lang w:eastAsia="zh-CN"/>
        </w:rPr>
        <w:t>P</w:t>
      </w:r>
      <w:r w:rsidR="00754D30">
        <w:rPr>
          <w:rFonts w:eastAsia="等线"/>
          <w:lang w:eastAsia="zh-CN"/>
        </w:rPr>
        <w:t xml:space="preserve">Is (e.g. jitter, congestion, etc), and the corresponding </w:t>
      </w:r>
      <w:r w:rsidR="00B95751">
        <w:rPr>
          <w:rFonts w:eastAsia="等线"/>
          <w:lang w:eastAsia="zh-CN"/>
        </w:rPr>
        <w:t xml:space="preserve">transmission </w:t>
      </w:r>
      <w:r w:rsidR="004C6FF9">
        <w:rPr>
          <w:rFonts w:eastAsia="等线"/>
          <w:lang w:eastAsia="zh-CN"/>
        </w:rPr>
        <w:t>optimization</w:t>
      </w:r>
      <w:r w:rsidR="00FF316F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>is critical to improve the VAL application performance</w:t>
      </w:r>
      <w:r w:rsidR="007B309C">
        <w:rPr>
          <w:rFonts w:eastAsia="等线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 w:rsidR="00E24F1D">
        <w:rPr>
          <w:rFonts w:eastAsia="等线"/>
          <w:lang w:eastAsia="zh-CN"/>
        </w:rPr>
        <w:t>upport</w:t>
      </w:r>
      <w:r>
        <w:rPr>
          <w:rFonts w:eastAsia="等线"/>
          <w:lang w:eastAsia="zh-CN"/>
        </w:rPr>
        <w:t xml:space="preserve"> the packet transmission control</w:t>
      </w:r>
      <w:r w:rsidR="00D500DE">
        <w:rPr>
          <w:rFonts w:eastAsia="等线"/>
          <w:lang w:eastAsia="zh-CN"/>
        </w:rPr>
        <w:t xml:space="preserve"> (e.g., rate adaptation, packet sending time)</w:t>
      </w:r>
      <w:r>
        <w:rPr>
          <w:rFonts w:eastAsia="等线"/>
          <w:lang w:eastAsia="zh-CN"/>
        </w:rPr>
        <w:t xml:space="preserve"> to </w:t>
      </w:r>
      <w:r w:rsidR="00E24F1D">
        <w:rPr>
          <w:rFonts w:eastAsia="等线"/>
          <w:lang w:eastAsia="zh-CN"/>
        </w:rPr>
        <w:t>improve the network performance and VAL application experience</w:t>
      </w:r>
      <w:r w:rsidR="00282A63">
        <w:rPr>
          <w:rFonts w:eastAsia="等线"/>
          <w:lang w:eastAsia="zh-CN"/>
        </w:rPr>
        <w:t xml:space="preserve">, </w:t>
      </w:r>
      <w:r w:rsidR="006F357B">
        <w:rPr>
          <w:rFonts w:eastAsia="等线"/>
          <w:lang w:eastAsia="zh-CN"/>
        </w:rPr>
        <w:t xml:space="preserve">by considering </w:t>
      </w:r>
      <w:r w:rsidR="00CA4999">
        <w:rPr>
          <w:rFonts w:eastAsia="等线"/>
          <w:lang w:eastAsia="zh-CN"/>
        </w:rPr>
        <w:t xml:space="preserve">the </w:t>
      </w:r>
      <w:r w:rsidR="002038F8">
        <w:rPr>
          <w:rFonts w:eastAsia="等线"/>
          <w:lang w:eastAsia="zh-CN"/>
        </w:rPr>
        <w:t xml:space="preserve">network </w:t>
      </w:r>
      <w:r w:rsidR="00282A63">
        <w:rPr>
          <w:rFonts w:eastAsia="等线" w:hint="eastAsia"/>
          <w:lang w:eastAsia="zh-CN"/>
        </w:rPr>
        <w:t>information</w:t>
      </w:r>
      <w:r w:rsidR="00CF538E">
        <w:rPr>
          <w:rFonts w:eastAsia="等线"/>
          <w:lang w:eastAsia="zh-CN"/>
        </w:rPr>
        <w:t xml:space="preserve"> (e.g. ECN marking for L4S, BAT offset</w:t>
      </w:r>
      <w:r w:rsidR="00F77438">
        <w:rPr>
          <w:rFonts w:eastAsia="等线"/>
          <w:lang w:eastAsia="zh-CN"/>
        </w:rPr>
        <w:t>, etc</w:t>
      </w:r>
      <w:r w:rsidR="00CF538E">
        <w:rPr>
          <w:rFonts w:eastAsia="等线"/>
          <w:lang w:eastAsia="zh-CN"/>
        </w:rPr>
        <w:t>)</w:t>
      </w:r>
      <w:r w:rsidR="00282A63">
        <w:rPr>
          <w:rFonts w:eastAsia="等线"/>
          <w:lang w:eastAsia="zh-CN"/>
        </w:rPr>
        <w:t xml:space="preserve"> </w:t>
      </w:r>
      <w:r w:rsidR="00AF12B8">
        <w:rPr>
          <w:rFonts w:eastAsia="等线"/>
          <w:lang w:eastAsia="zh-CN"/>
        </w:rPr>
        <w:t xml:space="preserve">exposed </w:t>
      </w:r>
      <w:r w:rsidR="002122C4">
        <w:rPr>
          <w:rFonts w:eastAsia="等线"/>
          <w:lang w:eastAsia="zh-CN"/>
        </w:rPr>
        <w:t>from 5GS</w:t>
      </w:r>
      <w:r w:rsidR="003A226C">
        <w:rPr>
          <w:rFonts w:eastAsia="等线"/>
          <w:lang w:eastAsia="zh-CN"/>
        </w:rPr>
        <w:t>.</w:t>
      </w:r>
      <w:r w:rsidR="000A4A71">
        <w:rPr>
          <w:rFonts w:eastAsia="等线"/>
          <w:lang w:eastAsia="zh-CN"/>
        </w:rPr>
        <w:t xml:space="preserve">  </w:t>
      </w:r>
    </w:p>
    <w:p w14:paraId="577E1263" w14:textId="60EB3F06" w:rsidR="0042197C" w:rsidRDefault="00C26A37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Extend the E2E transmission measurement to </w:t>
      </w:r>
      <w:r w:rsidR="00006546">
        <w:rPr>
          <w:rFonts w:eastAsia="等线"/>
          <w:lang w:eastAsia="zh-CN"/>
        </w:rPr>
        <w:t>obtain</w:t>
      </w:r>
      <w:r>
        <w:rPr>
          <w:rFonts w:eastAsia="等线"/>
          <w:lang w:eastAsia="zh-CN"/>
        </w:rPr>
        <w:t xml:space="preserve"> more KPIs (e.g. jitter, congestion, etc), and d</w:t>
      </w:r>
      <w:r w:rsidR="00555429">
        <w:rPr>
          <w:rFonts w:eastAsia="等线" w:hint="eastAsia"/>
          <w:lang w:eastAsia="zh-CN"/>
        </w:rPr>
        <w:t>evelop</w:t>
      </w:r>
      <w:r w:rsidR="0042197C">
        <w:rPr>
          <w:rFonts w:eastAsia="等线"/>
          <w:lang w:eastAsia="zh-CN"/>
        </w:rPr>
        <w:t xml:space="preserve"> the</w:t>
      </w:r>
      <w:r w:rsidR="00A0092C">
        <w:rPr>
          <w:rFonts w:eastAsia="等线"/>
          <w:lang w:eastAsia="zh-CN"/>
        </w:rPr>
        <w:t xml:space="preserve"> transmission</w:t>
      </w:r>
      <w:r w:rsidR="0042197C">
        <w:rPr>
          <w:rFonts w:eastAsia="等线"/>
          <w:lang w:eastAsia="zh-CN"/>
        </w:rPr>
        <w:t xml:space="preserve"> quality optimization </w:t>
      </w:r>
      <w:r w:rsidR="00555429">
        <w:rPr>
          <w:rFonts w:eastAsia="等线"/>
          <w:lang w:eastAsia="zh-CN"/>
        </w:rPr>
        <w:t xml:space="preserve">mechanism </w:t>
      </w:r>
      <w:r w:rsidR="0042353E">
        <w:rPr>
          <w:rFonts w:eastAsia="等线"/>
          <w:lang w:eastAsia="zh-CN"/>
        </w:rPr>
        <w:t xml:space="preserve">based on the </w:t>
      </w:r>
      <w:r w:rsidR="0015014A">
        <w:rPr>
          <w:rFonts w:eastAsia="等线"/>
          <w:lang w:eastAsia="zh-CN"/>
        </w:rPr>
        <w:t>KPIs</w:t>
      </w:r>
      <w:r w:rsidR="00CC356C">
        <w:rPr>
          <w:rFonts w:eastAsia="等线"/>
          <w:lang w:eastAsia="zh-CN"/>
        </w:rPr>
        <w:t xml:space="preserve"> and</w:t>
      </w:r>
      <w:r w:rsidR="008242F2">
        <w:rPr>
          <w:rFonts w:eastAsia="等线"/>
          <w:lang w:eastAsia="zh-CN"/>
        </w:rPr>
        <w:t>/or</w:t>
      </w:r>
      <w:r w:rsidR="00CC356C">
        <w:rPr>
          <w:rFonts w:eastAsia="等线"/>
          <w:lang w:eastAsia="zh-CN"/>
        </w:rPr>
        <w:t xml:space="preserve"> the network information</w:t>
      </w:r>
      <w:r w:rsidR="00AF12B8">
        <w:rPr>
          <w:rFonts w:eastAsia="等线"/>
          <w:lang w:eastAsia="zh-CN"/>
        </w:rPr>
        <w:t xml:space="preserve"> exposed from 5GS</w:t>
      </w:r>
      <w:r w:rsidR="00CC356C">
        <w:rPr>
          <w:rFonts w:eastAsia="等线"/>
          <w:lang w:eastAsia="zh-CN"/>
        </w:rPr>
        <w:t>.</w:t>
      </w:r>
    </w:p>
    <w:p w14:paraId="1A945561" w14:textId="6270FBE7" w:rsidR="00B040CE" w:rsidRPr="00252FFD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Enhance</w:t>
      </w:r>
      <w:r w:rsidRPr="00093DE9">
        <w:rPr>
          <w:rFonts w:eastAsia="等线"/>
          <w:lang w:eastAsia="zh-CN"/>
        </w:rPr>
        <w:t xml:space="preserve"> </w:t>
      </w:r>
      <w:r w:rsidR="00252FFD" w:rsidRPr="00093DE9">
        <w:rPr>
          <w:rFonts w:eastAsia="等线"/>
          <w:lang w:eastAsia="zh-CN"/>
        </w:rPr>
        <w:t xml:space="preserve">the </w:t>
      </w:r>
      <w:r w:rsidR="00775416">
        <w:rPr>
          <w:rFonts w:eastAsia="等线"/>
          <w:lang w:eastAsia="zh-CN"/>
        </w:rPr>
        <w:t xml:space="preserve">existing </w:t>
      </w:r>
      <w:r w:rsidR="00252FFD">
        <w:rPr>
          <w:rFonts w:eastAsia="等线"/>
          <w:lang w:eastAsia="zh-CN"/>
        </w:rPr>
        <w:t>lossless data delivery</w:t>
      </w:r>
      <w:r w:rsidR="004D2A3F">
        <w:rPr>
          <w:rFonts w:eastAsia="等线"/>
          <w:lang w:eastAsia="zh-CN"/>
        </w:rPr>
        <w:t xml:space="preserve"> </w:t>
      </w:r>
      <w:r w:rsidR="00555429">
        <w:rPr>
          <w:rFonts w:eastAsia="等线"/>
          <w:lang w:eastAsia="zh-CN"/>
        </w:rPr>
        <w:t>mechanism</w:t>
      </w:r>
      <w:r w:rsidR="00775416">
        <w:rPr>
          <w:rFonts w:eastAsia="等线"/>
          <w:lang w:eastAsia="zh-CN"/>
        </w:rPr>
        <w:t xml:space="preserve"> to enable corresponding interaction between the SEAL DD server and VAL server </w:t>
      </w:r>
      <w:r w:rsidR="00084E21">
        <w:rPr>
          <w:rFonts w:eastAsia="等线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等线"/>
          <w:lang w:eastAsia="zh-CN"/>
        </w:rPr>
        <w:t>context synchronization between SEALDD server and VAL server</w:t>
      </w:r>
      <w:r w:rsidR="00C26A37">
        <w:rPr>
          <w:rFonts w:eastAsia="等线"/>
          <w:lang w:eastAsia="zh-CN"/>
        </w:rPr>
        <w:t xml:space="preserve"> to ensure lossless transmission</w:t>
      </w:r>
      <w:r w:rsidR="00084E21">
        <w:rPr>
          <w:rFonts w:eastAsia="等线"/>
          <w:lang w:eastAsia="zh-CN"/>
        </w:rPr>
        <w:t>)</w:t>
      </w:r>
      <w:r w:rsidR="00252FFD">
        <w:rPr>
          <w:rFonts w:eastAsia="等线"/>
          <w:lang w:eastAsia="zh-CN"/>
        </w:rPr>
        <w:t>.</w:t>
      </w:r>
    </w:p>
    <w:p w14:paraId="4ECD3D61" w14:textId="023F0C0B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B040CE">
        <w:rPr>
          <w:rFonts w:eastAsia="等线"/>
          <w:lang w:eastAsia="zh-CN"/>
        </w:rPr>
        <w:t>he</w:t>
      </w:r>
      <w:r w:rsidR="00352922">
        <w:rPr>
          <w:rFonts w:eastAsia="等线"/>
          <w:lang w:eastAsia="zh-CN"/>
        </w:rPr>
        <w:t xml:space="preserve"> </w:t>
      </w:r>
      <w:r w:rsidR="00775416">
        <w:rPr>
          <w:rFonts w:eastAsia="等线"/>
          <w:lang w:eastAsia="zh-CN"/>
        </w:rPr>
        <w:t>potential</w:t>
      </w:r>
      <w:r w:rsidR="00352922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 xml:space="preserve">enhancements to the </w:t>
      </w:r>
      <w:r w:rsidR="00352922">
        <w:rPr>
          <w:rFonts w:eastAsia="等线"/>
          <w:lang w:eastAsia="zh-CN"/>
        </w:rPr>
        <w:t>SEALDD architecture (e.g. the relationship with NRM</w:t>
      </w:r>
      <w:r w:rsidR="00FC7AE6">
        <w:rPr>
          <w:rFonts w:eastAsia="等线"/>
          <w:lang w:eastAsia="zh-CN"/>
        </w:rPr>
        <w:t xml:space="preserve"> server</w:t>
      </w:r>
      <w:r w:rsidR="0089344C">
        <w:rPr>
          <w:rFonts w:eastAsia="等线"/>
          <w:lang w:eastAsia="zh-CN"/>
        </w:rPr>
        <w:t>, d</w:t>
      </w:r>
      <w:r w:rsidR="0089344C">
        <w:rPr>
          <w:rFonts w:eastAsia="等线" w:hint="eastAsia"/>
          <w:lang w:eastAsia="zh-CN"/>
        </w:rPr>
        <w:t>evelop</w:t>
      </w:r>
      <w:r w:rsidR="0089344C">
        <w:rPr>
          <w:rFonts w:eastAsia="等线"/>
          <w:lang w:eastAsia="zh-CN"/>
        </w:rPr>
        <w:t xml:space="preserve"> SEALDD-C interface between VAL client and SEALDD client</w:t>
      </w:r>
      <w:r w:rsidR="00352922">
        <w:rPr>
          <w:rFonts w:eastAsia="等线"/>
          <w:lang w:eastAsia="zh-CN"/>
        </w:rPr>
        <w:t>)</w:t>
      </w:r>
      <w:r w:rsidR="00B040CE">
        <w:rPr>
          <w:rFonts w:eastAsia="等线"/>
          <w:lang w:eastAsia="zh-CN"/>
        </w:rPr>
        <w:t>.</w:t>
      </w:r>
    </w:p>
    <w:p w14:paraId="32B8973E" w14:textId="77777777" w:rsidR="00EC6598" w:rsidRDefault="00EC6598" w:rsidP="00B10B6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Supporting</w:t>
      </w:r>
      <w:r w:rsidRPr="00EC6598">
        <w:rPr>
          <w:rFonts w:eastAsia="等线"/>
          <w:lang w:eastAsia="zh-CN"/>
        </w:rPr>
        <w:t xml:space="preserve"> SEALDD enabled N6 header encapsulation </w:t>
      </w:r>
      <w:r>
        <w:rPr>
          <w:rFonts w:eastAsia="等线"/>
          <w:lang w:eastAsia="zh-CN"/>
        </w:rPr>
        <w:t>for traffic information provisioning</w:t>
      </w:r>
      <w:r w:rsidRPr="00EC6598">
        <w:rPr>
          <w:rFonts w:eastAsia="等线"/>
          <w:lang w:eastAsia="zh-CN"/>
        </w:rPr>
        <w:t xml:space="preserve"> to </w:t>
      </w:r>
      <w:r>
        <w:rPr>
          <w:rFonts w:eastAsia="等线"/>
          <w:lang w:eastAsia="zh-CN"/>
        </w:rPr>
        <w:t xml:space="preserve">5GC to </w:t>
      </w:r>
      <w:r w:rsidRPr="00EC6598">
        <w:rPr>
          <w:rFonts w:eastAsia="等线"/>
          <w:lang w:eastAsia="zh-CN"/>
        </w:rPr>
        <w:t>improve the transmission performance and further enhancement.</w:t>
      </w:r>
    </w:p>
    <w:p w14:paraId="6E8EF9AA" w14:textId="56F83925" w:rsidR="00DD36D5" w:rsidRPr="00DD36D5" w:rsidRDefault="00DD36D5" w:rsidP="00A9422A">
      <w:pPr>
        <w:pStyle w:val="NO"/>
        <w:ind w:left="720" w:right="-96" w:firstLine="0"/>
        <w:rPr>
          <w:rFonts w:eastAsia="等线"/>
          <w:lang w:eastAsia="zh-CN"/>
        </w:rPr>
      </w:pPr>
      <w:r w:rsidRPr="001478E0">
        <w:rPr>
          <w:rFonts w:hint="eastAsia"/>
        </w:rPr>
        <w:t>N</w:t>
      </w:r>
      <w:r w:rsidR="00006546">
        <w:t>OTE</w:t>
      </w:r>
      <w:r w:rsidRPr="001478E0">
        <w:t>:</w:t>
      </w:r>
      <w:r w:rsidRPr="001D2127">
        <w:rPr>
          <w:rFonts w:hint="eastAsia"/>
        </w:rPr>
        <w:t xml:space="preserve"> </w:t>
      </w:r>
      <w:r w:rsidR="004F7952">
        <w:t xml:space="preserve"> </w:t>
      </w:r>
      <w:r>
        <w:t>Coordination</w:t>
      </w:r>
      <w:r w:rsidR="00775416">
        <w:t xml:space="preserve"> (e.g., </w:t>
      </w:r>
      <w:r w:rsidR="00775416" w:rsidRPr="00EC6598">
        <w:rPr>
          <w:rFonts w:eastAsia="等线"/>
          <w:lang w:eastAsia="zh-CN"/>
        </w:rPr>
        <w:t>N6 header encapsulation</w:t>
      </w:r>
      <w:r w:rsidR="00775416">
        <w:rPr>
          <w:rFonts w:eastAsia="等线"/>
          <w:lang w:eastAsia="zh-CN"/>
        </w:rPr>
        <w:t>)</w:t>
      </w:r>
      <w:r w:rsidR="00775416">
        <w:t xml:space="preserve"> </w:t>
      </w:r>
      <w:r>
        <w:t>with SA2 will be required.</w:t>
      </w:r>
    </w:p>
    <w:p w14:paraId="7E0CEE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0E75BB" w:rsidRDefault="0039414A" w:rsidP="00FF02A0">
      <w:pPr>
        <w:ind w:right="-99"/>
        <w:rPr>
          <w:color w:val="000000"/>
          <w:lang w:eastAsia="ja-JP"/>
        </w:rPr>
      </w:pPr>
      <w:r w:rsidRPr="000E75BB">
        <w:rPr>
          <w:color w:val="000000"/>
          <w:lang w:eastAsia="ja-JP"/>
        </w:rPr>
        <w:t xml:space="preserve">Cuili Ge, </w:t>
      </w:r>
      <w:r w:rsidR="0027483E" w:rsidRPr="000E75BB">
        <w:rPr>
          <w:color w:val="000000"/>
          <w:lang w:eastAsia="ja-JP"/>
        </w:rPr>
        <w:t>Huawei, gecuili@huawei.com</w:t>
      </w:r>
    </w:p>
    <w:p w14:paraId="7168427A" w14:textId="77777777" w:rsidR="001E489F" w:rsidRPr="0027483E" w:rsidRDefault="001E489F" w:rsidP="001E489F">
      <w:pPr>
        <w:rPr>
          <w:i/>
          <w:color w:val="000000"/>
          <w:lang w:eastAsia="ja-JP"/>
        </w:rPr>
      </w:pPr>
    </w:p>
    <w:p w14:paraId="47CB3B5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HiSilicon</w:t>
            </w:r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Kyonggi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23F6E613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MCC?</w:t>
            </w:r>
          </w:p>
        </w:tc>
      </w:tr>
      <w:tr w:rsidR="001E489F" w14:paraId="3942CF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E6C70" w14:textId="77777777" w:rsidR="001E489F" w:rsidRDefault="00916E26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amsung?</w:t>
            </w:r>
          </w:p>
        </w:tc>
      </w:tr>
      <w:tr w:rsidR="001E489F" w14:paraId="286850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CAD7C" w14:textId="77777777" w:rsidR="001E489F" w:rsidRDefault="004D64A7" w:rsidP="004D64A7">
            <w:pPr>
              <w:pStyle w:val="TAL"/>
              <w:jc w:val="center"/>
              <w:rPr>
                <w:lang w:eastAsia="zh-CN"/>
              </w:rPr>
            </w:pPr>
            <w:r>
              <w:t>Qualcomm?</w:t>
            </w:r>
          </w:p>
        </w:tc>
      </w:tr>
      <w:tr w:rsidR="004D64A7" w14:paraId="27C62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53244" w14:textId="77777777" w:rsidR="004D64A7" w:rsidRDefault="004D64A7" w:rsidP="004D64A7">
            <w:pPr>
              <w:pStyle w:val="TAL"/>
              <w:jc w:val="center"/>
            </w:pPr>
            <w:r>
              <w:t>Ericsson?</w:t>
            </w:r>
          </w:p>
        </w:tc>
      </w:tr>
      <w:tr w:rsidR="004D64A7" w14:paraId="428413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10259" w14:textId="77777777" w:rsidR="004D64A7" w:rsidRDefault="004D64A7" w:rsidP="004D64A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onvida?</w:t>
            </w:r>
          </w:p>
        </w:tc>
      </w:tr>
      <w:tr w:rsidR="00485996" w14:paraId="583F1F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438AD" w14:textId="55C1B79F" w:rsidR="00485996" w:rsidRDefault="00485996" w:rsidP="004D64A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InterDigital?</w:t>
            </w:r>
          </w:p>
        </w:tc>
      </w:tr>
      <w:tr w:rsidR="002C0EE5" w14:paraId="37BC41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99A2A" w14:textId="4AA91581" w:rsidR="002C0EE5" w:rsidRDefault="002C0EE5" w:rsidP="004D64A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 w:rsidR="00742F32">
              <w:rPr>
                <w:lang w:eastAsia="zh-CN"/>
              </w:rPr>
              <w:t>enevo</w:t>
            </w:r>
            <w:r>
              <w:rPr>
                <w:lang w:eastAsia="zh-CN"/>
              </w:rPr>
              <w:t>?</w:t>
            </w:r>
          </w:p>
        </w:tc>
      </w:tr>
    </w:tbl>
    <w:p w14:paraId="5FEB448C" w14:textId="77777777" w:rsidR="001E489F" w:rsidRPr="00641ED8" w:rsidRDefault="001E489F" w:rsidP="001E489F"/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B8F38" w16cex:dateUtc="2023-05-26T12:04:00Z"/>
  <w16cex:commentExtensible w16cex:durableId="281B8F7D" w16cex:dateUtc="2023-05-26T12:05:00Z"/>
  <w16cex:commentExtensible w16cex:durableId="281B8F8F" w16cex:dateUtc="2023-05-26T12:05:00Z"/>
  <w16cex:commentExtensible w16cex:durableId="281B8FA8" w16cex:dateUtc="2023-05-26T12:06:00Z"/>
  <w16cex:commentExtensible w16cex:durableId="281B8FB6" w16cex:dateUtc="2023-05-26T12:06:00Z"/>
  <w16cex:commentExtensible w16cex:durableId="281B8FBF" w16cex:dateUtc="2023-05-26T12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585D3" w14:textId="77777777" w:rsidR="00FD243F" w:rsidRDefault="00FD243F">
      <w:r>
        <w:separator/>
      </w:r>
    </w:p>
  </w:endnote>
  <w:endnote w:type="continuationSeparator" w:id="0">
    <w:p w14:paraId="5FF855E0" w14:textId="77777777" w:rsidR="00FD243F" w:rsidRDefault="00FD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9CC23" w14:textId="77777777" w:rsidR="00FD243F" w:rsidRDefault="00FD243F">
      <w:r>
        <w:separator/>
      </w:r>
    </w:p>
  </w:footnote>
  <w:footnote w:type="continuationSeparator" w:id="0">
    <w:p w14:paraId="3792DB0F" w14:textId="77777777" w:rsidR="00FD243F" w:rsidRDefault="00FD2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3DE9"/>
    <w:rsid w:val="00094F23"/>
    <w:rsid w:val="000967F4"/>
    <w:rsid w:val="000A4A71"/>
    <w:rsid w:val="000A6432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44C2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E489F"/>
    <w:rsid w:val="001E6729"/>
    <w:rsid w:val="001F6D04"/>
    <w:rsid w:val="001F7653"/>
    <w:rsid w:val="00202BB6"/>
    <w:rsid w:val="002038F8"/>
    <w:rsid w:val="00206BD9"/>
    <w:rsid w:val="002070CB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77EBC"/>
    <w:rsid w:val="00482246"/>
    <w:rsid w:val="00484421"/>
    <w:rsid w:val="00485996"/>
    <w:rsid w:val="00491391"/>
    <w:rsid w:val="00491BE9"/>
    <w:rsid w:val="00492F6D"/>
    <w:rsid w:val="004A01BD"/>
    <w:rsid w:val="004A0A73"/>
    <w:rsid w:val="004A16FF"/>
    <w:rsid w:val="004A180A"/>
    <w:rsid w:val="004A27C0"/>
    <w:rsid w:val="004A61B9"/>
    <w:rsid w:val="004A661C"/>
    <w:rsid w:val="004B4294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6B61"/>
    <w:rsid w:val="00553BDE"/>
    <w:rsid w:val="00555429"/>
    <w:rsid w:val="00556F13"/>
    <w:rsid w:val="00562495"/>
    <w:rsid w:val="00567418"/>
    <w:rsid w:val="00573F8A"/>
    <w:rsid w:val="0057401B"/>
    <w:rsid w:val="005759B7"/>
    <w:rsid w:val="005766CF"/>
    <w:rsid w:val="00577727"/>
    <w:rsid w:val="005777AF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468"/>
    <w:rsid w:val="005C0CC6"/>
    <w:rsid w:val="005C0FFC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B4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D3DA6"/>
    <w:rsid w:val="008D5DA3"/>
    <w:rsid w:val="008E4A4A"/>
    <w:rsid w:val="008E5701"/>
    <w:rsid w:val="008E70F7"/>
    <w:rsid w:val="008F1D3B"/>
    <w:rsid w:val="008F7444"/>
    <w:rsid w:val="008F7A15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7AF6"/>
    <w:rsid w:val="00B72DCC"/>
    <w:rsid w:val="00B73EBD"/>
    <w:rsid w:val="00B73F2B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525B"/>
    <w:rsid w:val="00C75AD0"/>
    <w:rsid w:val="00C76753"/>
    <w:rsid w:val="00C80F55"/>
    <w:rsid w:val="00C8251D"/>
    <w:rsid w:val="00C8586A"/>
    <w:rsid w:val="00C86F17"/>
    <w:rsid w:val="00C923C3"/>
    <w:rsid w:val="00CA045B"/>
    <w:rsid w:val="00CA2B4F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92C70"/>
    <w:rsid w:val="00E9471A"/>
    <w:rsid w:val="00EA662E"/>
    <w:rsid w:val="00EA687D"/>
    <w:rsid w:val="00EB1156"/>
    <w:rsid w:val="00EB5D2F"/>
    <w:rsid w:val="00EC10EC"/>
    <w:rsid w:val="00EC22E6"/>
    <w:rsid w:val="00EC456C"/>
    <w:rsid w:val="00EC6598"/>
    <w:rsid w:val="00ED166C"/>
    <w:rsid w:val="00ED2ACE"/>
    <w:rsid w:val="00ED3BC1"/>
    <w:rsid w:val="00ED5FA6"/>
    <w:rsid w:val="00ED6080"/>
    <w:rsid w:val="00EE0176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3120"/>
    <w:rsid w:val="00F44FF2"/>
    <w:rsid w:val="00F52D93"/>
    <w:rsid w:val="00F54D18"/>
    <w:rsid w:val="00F64378"/>
    <w:rsid w:val="00F67FC3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381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381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81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381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Normal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90BB-FCC0-421C-8B3D-38390AFB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28</cp:revision>
  <cp:lastPrinted>2001-04-23T09:30:00Z</cp:lastPrinted>
  <dcterms:created xsi:type="dcterms:W3CDTF">2023-08-02T01:37:00Z</dcterms:created>
  <dcterms:modified xsi:type="dcterms:W3CDTF">2023-08-15T09:36:00Z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(3)lf1jdYwjfN+UCFZdVfg6pj8Gq0TrVzPUPah3E4V8jw85V5wCsnbaPoTuivv/idjETA1Xl70s
Ahzns3Uq6lEGwQ3DRehXyBHBlWRitTKaeZElnQrNQyEWyu8esX/KjGEBj0O0kH0UL5TflT/9
L+xvLusrKWGABM+lbDPZ0Iqp3wNba/k85AtDzk/h94XQU3XBiijBkhhIDqsxKtAvGvyurYvT
k39se7l9I56FBZVRVk</vt:lpwstr>
  </property>
  <property fmtid="{D5CDD505-2E9C-101B-9397-08002B2CF9AE}" pid="3" name="_2015_ms_pID_7253431">
    <vt:lpwstr>a4kSmmDXfxhXAMmWYe3MB9UK9RbKEOSWX+eAh4VwlGqD0uuk1g3i2A
yQ6WN6AHsmFKkWoaURNmlsXweBocV+Iz6koFPSw4I90WHGOHN2S7Q0OYSUQiKd+Gx/PZWOEp
BQobc2qG/QEjPQr3QZ6cCO3DflBYVCMIrlutlhzv6gXLbB/tNW2Jwv9HLeFbt/5334mI216q
jy0j1gkxawrqO4DFzSpho6VHqFbR3WK8mB8p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</Properties>
</file>